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Pr="00655028" w:rsidRDefault="00F22FBC" w:rsidP="00655028">
      <w:pPr>
        <w:spacing w:line="480" w:lineRule="auto"/>
        <w:jc w:val="center"/>
        <w:rPr>
          <w:rFonts w:ascii="Times New Roman" w:hAnsi="Times New Roman" w:cs="Times New Roman"/>
          <w:bCs/>
          <w:sz w:val="24"/>
          <w:szCs w:val="24"/>
        </w:rPr>
      </w:pPr>
      <w:hyperlink r:id="rId6" w:history="1">
        <w:r w:rsidR="00655028" w:rsidRPr="00655028">
          <w:rPr>
            <w:rStyle w:val="Hyperlink"/>
            <w:rFonts w:ascii="Times New Roman" w:hAnsi="Times New Roman" w:cs="Times New Roman"/>
            <w:bCs/>
            <w:color w:val="auto"/>
            <w:sz w:val="24"/>
            <w:szCs w:val="24"/>
            <w:u w:val="none"/>
          </w:rPr>
          <w:t>Week 5 Discussion</w:t>
        </w:r>
      </w:hyperlink>
      <w:r w:rsidR="00655028" w:rsidRPr="00655028">
        <w:rPr>
          <w:rFonts w:ascii="Times New Roman" w:hAnsi="Times New Roman" w:cs="Times New Roman"/>
          <w:bCs/>
          <w:sz w:val="24"/>
          <w:szCs w:val="24"/>
        </w:rPr>
        <w:t xml:space="preserve"> 1</w:t>
      </w:r>
    </w:p>
    <w:p w:rsidR="00655028" w:rsidRPr="00655028" w:rsidRDefault="00655028" w:rsidP="00655028">
      <w:pPr>
        <w:spacing w:line="480" w:lineRule="auto"/>
        <w:jc w:val="center"/>
        <w:rPr>
          <w:rFonts w:ascii="Times New Roman" w:hAnsi="Times New Roman" w:cs="Times New Roman"/>
          <w:bCs/>
          <w:sz w:val="24"/>
          <w:szCs w:val="24"/>
        </w:rPr>
      </w:pPr>
      <w:r w:rsidRPr="00655028">
        <w:rPr>
          <w:rFonts w:ascii="Times New Roman" w:hAnsi="Times New Roman" w:cs="Times New Roman"/>
          <w:bCs/>
          <w:sz w:val="24"/>
          <w:szCs w:val="24"/>
        </w:rPr>
        <w:t>Name</w:t>
      </w:r>
    </w:p>
    <w:p w:rsidR="00655028" w:rsidRPr="00655028" w:rsidRDefault="00655028" w:rsidP="00655028">
      <w:pPr>
        <w:spacing w:line="480" w:lineRule="auto"/>
        <w:jc w:val="center"/>
        <w:rPr>
          <w:rFonts w:ascii="Times New Roman" w:hAnsi="Times New Roman" w:cs="Times New Roman"/>
          <w:bCs/>
          <w:sz w:val="24"/>
          <w:szCs w:val="24"/>
        </w:rPr>
      </w:pPr>
      <w:r w:rsidRPr="00655028">
        <w:rPr>
          <w:rFonts w:ascii="Times New Roman" w:hAnsi="Times New Roman" w:cs="Times New Roman"/>
          <w:bCs/>
          <w:sz w:val="24"/>
          <w:szCs w:val="24"/>
        </w:rPr>
        <w:t>Institution</w:t>
      </w:r>
    </w:p>
    <w:p w:rsidR="00655028" w:rsidRPr="00655028" w:rsidRDefault="00655028" w:rsidP="00655028">
      <w:pPr>
        <w:spacing w:line="480" w:lineRule="auto"/>
        <w:jc w:val="center"/>
        <w:rPr>
          <w:rFonts w:ascii="Times New Roman" w:hAnsi="Times New Roman" w:cs="Times New Roman"/>
          <w:bCs/>
          <w:sz w:val="24"/>
          <w:szCs w:val="24"/>
        </w:rPr>
      </w:pPr>
      <w:r w:rsidRPr="00655028">
        <w:rPr>
          <w:rFonts w:ascii="Times New Roman" w:hAnsi="Times New Roman" w:cs="Times New Roman"/>
          <w:bCs/>
          <w:sz w:val="24"/>
          <w:szCs w:val="24"/>
        </w:rPr>
        <w:t>Date</w:t>
      </w:r>
    </w:p>
    <w:p w:rsidR="00655028" w:rsidRP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55028" w:rsidRDefault="00655028" w:rsidP="00B46AEC">
      <w:pPr>
        <w:spacing w:line="480" w:lineRule="auto"/>
        <w:rPr>
          <w:rFonts w:ascii="Times New Roman" w:hAnsi="Times New Roman" w:cs="Times New Roman"/>
          <w:bCs/>
          <w:sz w:val="24"/>
          <w:szCs w:val="24"/>
        </w:rPr>
      </w:pPr>
    </w:p>
    <w:p w:rsidR="006B15F3" w:rsidRPr="006B15F3" w:rsidRDefault="00F22FBC" w:rsidP="00655028">
      <w:pPr>
        <w:spacing w:line="480" w:lineRule="auto"/>
        <w:jc w:val="center"/>
        <w:rPr>
          <w:rFonts w:ascii="Times New Roman" w:hAnsi="Times New Roman" w:cs="Times New Roman"/>
          <w:sz w:val="24"/>
          <w:szCs w:val="24"/>
        </w:rPr>
      </w:pPr>
      <w:hyperlink r:id="rId7" w:history="1">
        <w:r w:rsidR="00655028" w:rsidRPr="006B15F3">
          <w:rPr>
            <w:rStyle w:val="Hyperlink"/>
            <w:rFonts w:ascii="Times New Roman" w:hAnsi="Times New Roman" w:cs="Times New Roman"/>
            <w:bCs/>
            <w:color w:val="auto"/>
            <w:sz w:val="24"/>
            <w:szCs w:val="24"/>
            <w:u w:val="none"/>
          </w:rPr>
          <w:t>Week 5 Discussion</w:t>
        </w:r>
      </w:hyperlink>
      <w:r w:rsidR="00655028">
        <w:rPr>
          <w:rFonts w:ascii="Times New Roman" w:hAnsi="Times New Roman" w:cs="Times New Roman"/>
          <w:bCs/>
          <w:sz w:val="24"/>
          <w:szCs w:val="24"/>
        </w:rPr>
        <w:t xml:space="preserve"> 1</w:t>
      </w:r>
    </w:p>
    <w:p w:rsidR="003B640D" w:rsidRDefault="003B640D" w:rsidP="006550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Evidently, states devote </w:t>
      </w:r>
      <w:r w:rsidR="00885F65" w:rsidRPr="00B46AEC">
        <w:rPr>
          <w:rFonts w:ascii="Times New Roman" w:hAnsi="Times New Roman" w:cs="Times New Roman"/>
          <w:sz w:val="24"/>
          <w:szCs w:val="24"/>
        </w:rPr>
        <w:t xml:space="preserve"> different amounts of their budgets to crime and justice efforts </w:t>
      </w:r>
      <w:r>
        <w:rPr>
          <w:rFonts w:ascii="Times New Roman" w:hAnsi="Times New Roman" w:cs="Times New Roman"/>
          <w:sz w:val="24"/>
          <w:szCs w:val="24"/>
        </w:rPr>
        <w:t xml:space="preserve">in a bid to reduce </w:t>
      </w:r>
      <w:r w:rsidR="00885F65" w:rsidRPr="00B46AEC">
        <w:rPr>
          <w:rFonts w:ascii="Times New Roman" w:hAnsi="Times New Roman" w:cs="Times New Roman"/>
          <w:sz w:val="24"/>
          <w:szCs w:val="24"/>
        </w:rPr>
        <w:t>crime rates. The main reason behind this fact is that the state aims at improving the entire criminal justice policy in the United States. Justice is the core element that gover</w:t>
      </w:r>
      <w:r w:rsidR="00FE5F0A">
        <w:rPr>
          <w:rFonts w:ascii="Times New Roman" w:hAnsi="Times New Roman" w:cs="Times New Roman"/>
          <w:sz w:val="24"/>
          <w:szCs w:val="24"/>
        </w:rPr>
        <w:t>ns relations between people who accommodate</w:t>
      </w:r>
      <w:r w:rsidR="00885F65" w:rsidRPr="00B46AEC">
        <w:rPr>
          <w:rFonts w:ascii="Times New Roman" w:hAnsi="Times New Roman" w:cs="Times New Roman"/>
          <w:sz w:val="24"/>
          <w:szCs w:val="24"/>
        </w:rPr>
        <w:t xml:space="preserve"> different perspectives</w:t>
      </w:r>
      <w:r w:rsidR="00FE5F0A">
        <w:rPr>
          <w:rFonts w:ascii="Times New Roman" w:hAnsi="Times New Roman" w:cs="Times New Roman"/>
          <w:sz w:val="24"/>
          <w:szCs w:val="24"/>
        </w:rPr>
        <w:t xml:space="preserve"> and beliefs</w:t>
      </w:r>
      <w:r w:rsidR="00885F65" w:rsidRPr="00B46AEC">
        <w:rPr>
          <w:rFonts w:ascii="Times New Roman" w:hAnsi="Times New Roman" w:cs="Times New Roman"/>
          <w:sz w:val="24"/>
          <w:szCs w:val="24"/>
        </w:rPr>
        <w:t>. As a matter of fact, the states focus on creating an effective criminal justice policy hence reducing crime rates by simply by allocating different amounts to crime and justice efforts</w:t>
      </w:r>
      <w:r w:rsidR="00386FF0" w:rsidRPr="00B46AEC">
        <w:rPr>
          <w:rFonts w:ascii="Times New Roman" w:hAnsi="Times New Roman" w:cs="Times New Roman"/>
          <w:sz w:val="24"/>
          <w:szCs w:val="24"/>
        </w:rPr>
        <w:t xml:space="preserve"> over and above differences in population.</w:t>
      </w:r>
      <w:r w:rsidR="00C119BC" w:rsidRPr="00B46AEC">
        <w:rPr>
          <w:rFonts w:ascii="Times New Roman" w:hAnsi="Times New Roman" w:cs="Times New Roman"/>
          <w:sz w:val="24"/>
          <w:szCs w:val="24"/>
        </w:rPr>
        <w:t xml:space="preserve">I </w:t>
      </w:r>
      <w:r w:rsidR="00FE5F0A">
        <w:rPr>
          <w:rFonts w:ascii="Times New Roman" w:hAnsi="Times New Roman" w:cs="Times New Roman"/>
          <w:sz w:val="24"/>
          <w:szCs w:val="24"/>
        </w:rPr>
        <w:t xml:space="preserve">strongly assert that at no point, </w:t>
      </w:r>
      <w:r w:rsidR="00C119BC" w:rsidRPr="00B46AEC">
        <w:rPr>
          <w:rFonts w:ascii="Times New Roman" w:hAnsi="Times New Roman" w:cs="Times New Roman"/>
          <w:sz w:val="24"/>
          <w:szCs w:val="24"/>
        </w:rPr>
        <w:t>should</w:t>
      </w:r>
      <w:r w:rsidR="00FE5F0A">
        <w:rPr>
          <w:rFonts w:ascii="Times New Roman" w:hAnsi="Times New Roman" w:cs="Times New Roman"/>
          <w:sz w:val="24"/>
          <w:szCs w:val="24"/>
        </w:rPr>
        <w:t xml:space="preserve"> there be</w:t>
      </w:r>
      <w:r w:rsidR="00C119BC" w:rsidRPr="00B46AEC">
        <w:rPr>
          <w:rFonts w:ascii="Times New Roman" w:hAnsi="Times New Roman" w:cs="Times New Roman"/>
          <w:sz w:val="24"/>
          <w:szCs w:val="24"/>
        </w:rPr>
        <w:t xml:space="preserve"> uniform national guidelines or recommendations that dictate how much money states should allocate for police, courts and corrections functions. </w:t>
      </w:r>
      <w:r w:rsidR="00984B3D" w:rsidRPr="00B46AEC">
        <w:rPr>
          <w:rFonts w:ascii="Times New Roman" w:hAnsi="Times New Roman" w:cs="Times New Roman"/>
          <w:sz w:val="24"/>
          <w:szCs w:val="24"/>
        </w:rPr>
        <w:t>The fundamental reason behind this is because of the sensitivity that bounds the entire security department.</w:t>
      </w:r>
      <w:r w:rsidR="00B70E4A" w:rsidRPr="00B46AEC">
        <w:rPr>
          <w:rFonts w:ascii="Times New Roman" w:hAnsi="Times New Roman" w:cs="Times New Roman"/>
          <w:sz w:val="24"/>
          <w:szCs w:val="24"/>
        </w:rPr>
        <w:t xml:space="preserve"> </w:t>
      </w:r>
    </w:p>
    <w:p w:rsidR="003F05A8" w:rsidRPr="00B46AEC" w:rsidRDefault="00B70E4A" w:rsidP="00655028">
      <w:pPr>
        <w:spacing w:line="480" w:lineRule="auto"/>
        <w:ind w:firstLine="720"/>
        <w:rPr>
          <w:rFonts w:ascii="Times New Roman" w:hAnsi="Times New Roman" w:cs="Times New Roman"/>
          <w:sz w:val="24"/>
          <w:szCs w:val="24"/>
        </w:rPr>
      </w:pPr>
      <w:r w:rsidRPr="00B46AEC">
        <w:rPr>
          <w:rFonts w:ascii="Times New Roman" w:hAnsi="Times New Roman" w:cs="Times New Roman"/>
          <w:sz w:val="24"/>
          <w:szCs w:val="24"/>
        </w:rPr>
        <w:t>Again, the security department is defined by</w:t>
      </w:r>
      <w:r w:rsidR="00FE5F0A">
        <w:rPr>
          <w:rFonts w:ascii="Times New Roman" w:hAnsi="Times New Roman" w:cs="Times New Roman"/>
          <w:sz w:val="24"/>
          <w:szCs w:val="24"/>
        </w:rPr>
        <w:t xml:space="preserve"> the presence of</w:t>
      </w:r>
      <w:r w:rsidRPr="00B46AEC">
        <w:rPr>
          <w:rFonts w:ascii="Times New Roman" w:hAnsi="Times New Roman" w:cs="Times New Roman"/>
          <w:sz w:val="24"/>
          <w:szCs w:val="24"/>
        </w:rPr>
        <w:t xml:space="preserve"> police, courts and corrections functions. For that reason, it is a sensitive department since it is the backbone of peace in the country. Hence, all means based on funds, resources </w:t>
      </w:r>
      <w:r w:rsidRPr="00731898">
        <w:rPr>
          <w:rFonts w:ascii="Times New Roman" w:hAnsi="Times New Roman" w:cs="Times New Roman"/>
          <w:noProof/>
          <w:sz w:val="24"/>
          <w:szCs w:val="24"/>
        </w:rPr>
        <w:t>and</w:t>
      </w:r>
      <w:r w:rsidRPr="00B46AEC">
        <w:rPr>
          <w:rFonts w:ascii="Times New Roman" w:hAnsi="Times New Roman" w:cs="Times New Roman"/>
          <w:sz w:val="24"/>
          <w:szCs w:val="24"/>
        </w:rPr>
        <w:t xml:space="preserve"> support should be committed to its success. </w:t>
      </w:r>
      <w:r w:rsidR="00963B13" w:rsidRPr="00B46AEC">
        <w:rPr>
          <w:rFonts w:ascii="Times New Roman" w:hAnsi="Times New Roman" w:cs="Times New Roman"/>
          <w:sz w:val="24"/>
          <w:szCs w:val="24"/>
        </w:rPr>
        <w:t xml:space="preserve">Consequently, one meaningful suggestion as to how politicization </w:t>
      </w:r>
      <w:r w:rsidR="00EC2432" w:rsidRPr="00B46AEC">
        <w:rPr>
          <w:rFonts w:ascii="Times New Roman" w:hAnsi="Times New Roman" w:cs="Times New Roman"/>
          <w:sz w:val="24"/>
          <w:szCs w:val="24"/>
        </w:rPr>
        <w:t>can be taken out of criminal justice policy</w:t>
      </w:r>
      <w:r w:rsidR="004376B1" w:rsidRPr="00B46AEC">
        <w:rPr>
          <w:rFonts w:ascii="Times New Roman" w:hAnsi="Times New Roman" w:cs="Times New Roman"/>
          <w:sz w:val="24"/>
          <w:szCs w:val="24"/>
        </w:rPr>
        <w:t>making and implementation is by having a stable government</w:t>
      </w:r>
      <w:r w:rsidR="003B640D">
        <w:rPr>
          <w:rFonts w:ascii="Times New Roman" w:hAnsi="Times New Roman" w:cs="Times New Roman"/>
          <w:sz w:val="24"/>
          <w:szCs w:val="24"/>
        </w:rPr>
        <w:t>(</w:t>
      </w:r>
      <w:r w:rsidR="003B640D" w:rsidRPr="00B46AEC">
        <w:rPr>
          <w:rFonts w:ascii="Times New Roman" w:hAnsi="Times New Roman" w:cs="Times New Roman"/>
          <w:sz w:val="24"/>
          <w:szCs w:val="24"/>
        </w:rPr>
        <w:t>Mears,</w:t>
      </w:r>
      <w:r w:rsidR="003B640D">
        <w:rPr>
          <w:rFonts w:ascii="Times New Roman" w:hAnsi="Times New Roman" w:cs="Times New Roman"/>
          <w:sz w:val="24"/>
          <w:szCs w:val="24"/>
        </w:rPr>
        <w:t>2017)</w:t>
      </w:r>
      <w:r w:rsidR="003B640D" w:rsidRPr="00B46AEC">
        <w:rPr>
          <w:rFonts w:ascii="Times New Roman" w:hAnsi="Times New Roman" w:cs="Times New Roman"/>
          <w:sz w:val="24"/>
          <w:szCs w:val="24"/>
        </w:rPr>
        <w:t>.</w:t>
      </w:r>
      <w:r w:rsidR="004376B1" w:rsidRPr="00B46AEC">
        <w:rPr>
          <w:rFonts w:ascii="Times New Roman" w:hAnsi="Times New Roman" w:cs="Times New Roman"/>
          <w:sz w:val="24"/>
          <w:szCs w:val="24"/>
        </w:rPr>
        <w:t xml:space="preserve"> A stable government that is characterized by sound policies, fairness </w:t>
      </w:r>
      <w:r w:rsidR="004376B1" w:rsidRPr="00731898">
        <w:rPr>
          <w:rFonts w:ascii="Times New Roman" w:hAnsi="Times New Roman" w:cs="Times New Roman"/>
          <w:noProof/>
          <w:sz w:val="24"/>
          <w:szCs w:val="24"/>
        </w:rPr>
        <w:t>and</w:t>
      </w:r>
      <w:r w:rsidR="000B42E5" w:rsidRPr="00B46AEC">
        <w:rPr>
          <w:rFonts w:ascii="Times New Roman" w:hAnsi="Times New Roman" w:cs="Times New Roman"/>
          <w:sz w:val="24"/>
          <w:szCs w:val="24"/>
        </w:rPr>
        <w:t xml:space="preserve">recognition of constitutional rights will automatically result to eliminate </w:t>
      </w:r>
      <w:r w:rsidR="003B640D">
        <w:rPr>
          <w:rFonts w:ascii="Times New Roman" w:hAnsi="Times New Roman" w:cs="Times New Roman"/>
          <w:sz w:val="24"/>
          <w:szCs w:val="24"/>
        </w:rPr>
        <w:t xml:space="preserve">of </w:t>
      </w:r>
      <w:r w:rsidR="000B42E5" w:rsidRPr="00B46AEC">
        <w:rPr>
          <w:rFonts w:ascii="Times New Roman" w:hAnsi="Times New Roman" w:cs="Times New Roman"/>
          <w:sz w:val="24"/>
          <w:szCs w:val="24"/>
        </w:rPr>
        <w:t xml:space="preserve">politicization out of criminal justice policymaking and implementation hence leading to </w:t>
      </w:r>
      <w:r w:rsidR="00731898">
        <w:rPr>
          <w:rFonts w:ascii="Times New Roman" w:hAnsi="Times New Roman" w:cs="Times New Roman"/>
          <w:sz w:val="24"/>
          <w:szCs w:val="24"/>
        </w:rPr>
        <w:t xml:space="preserve">the </w:t>
      </w:r>
      <w:r w:rsidR="000B42E5" w:rsidRPr="00731898">
        <w:rPr>
          <w:rFonts w:ascii="Times New Roman" w:hAnsi="Times New Roman" w:cs="Times New Roman"/>
          <w:noProof/>
          <w:sz w:val="24"/>
          <w:szCs w:val="24"/>
        </w:rPr>
        <w:t>success</w:t>
      </w:r>
      <w:r w:rsidR="000B42E5" w:rsidRPr="00B46AEC">
        <w:rPr>
          <w:rFonts w:ascii="Times New Roman" w:hAnsi="Times New Roman" w:cs="Times New Roman"/>
          <w:sz w:val="24"/>
          <w:szCs w:val="24"/>
        </w:rPr>
        <w:t xml:space="preserve"> of both sectors. Moreover, the magnitude of the problem of incarceration of parents is common in the United States. Many parents undergo hard moments in trying to embrace and identify back with the people and the community once more. In this regard, they are not in a</w:t>
      </w:r>
      <w:r w:rsidR="008312CE" w:rsidRPr="00B46AEC">
        <w:rPr>
          <w:rFonts w:ascii="Times New Roman" w:hAnsi="Times New Roman" w:cs="Times New Roman"/>
          <w:sz w:val="24"/>
          <w:szCs w:val="24"/>
        </w:rPr>
        <w:t xml:space="preserve"> perfect</w:t>
      </w:r>
      <w:r w:rsidR="000B42E5" w:rsidRPr="00B46AEC">
        <w:rPr>
          <w:rFonts w:ascii="Times New Roman" w:hAnsi="Times New Roman" w:cs="Times New Roman"/>
          <w:sz w:val="24"/>
          <w:szCs w:val="24"/>
        </w:rPr>
        <w:t xml:space="preserve"> position to </w:t>
      </w:r>
      <w:r w:rsidR="008312CE" w:rsidRPr="00B46AEC">
        <w:rPr>
          <w:rFonts w:ascii="Times New Roman" w:hAnsi="Times New Roman" w:cs="Times New Roman"/>
          <w:sz w:val="24"/>
          <w:szCs w:val="24"/>
        </w:rPr>
        <w:t xml:space="preserve">provide emotional and financial support to their children simply because of the immediate </w:t>
      </w:r>
      <w:r w:rsidR="008312CE" w:rsidRPr="00B46AEC">
        <w:rPr>
          <w:rFonts w:ascii="Times New Roman" w:hAnsi="Times New Roman" w:cs="Times New Roman"/>
          <w:sz w:val="24"/>
          <w:szCs w:val="24"/>
        </w:rPr>
        <w:lastRenderedPageBreak/>
        <w:t xml:space="preserve">change of environments. </w:t>
      </w:r>
      <w:r w:rsidR="008C5F75" w:rsidRPr="00B46AEC">
        <w:rPr>
          <w:rFonts w:ascii="Times New Roman" w:hAnsi="Times New Roman" w:cs="Times New Roman"/>
          <w:sz w:val="24"/>
          <w:szCs w:val="24"/>
        </w:rPr>
        <w:t>Again, children of ex-convicts can be helped by taking the</w:t>
      </w:r>
      <w:r w:rsidR="00FE5F0A">
        <w:rPr>
          <w:rFonts w:ascii="Times New Roman" w:hAnsi="Times New Roman" w:cs="Times New Roman"/>
          <w:sz w:val="24"/>
          <w:szCs w:val="24"/>
        </w:rPr>
        <w:t xml:space="preserve">m into child </w:t>
      </w:r>
      <w:bookmarkStart w:id="0" w:name="_GoBack"/>
      <w:bookmarkEnd w:id="0"/>
      <w:r w:rsidR="00FE5F0A" w:rsidRPr="00731898">
        <w:rPr>
          <w:rFonts w:ascii="Times New Roman" w:hAnsi="Times New Roman" w:cs="Times New Roman"/>
          <w:noProof/>
          <w:sz w:val="24"/>
          <w:szCs w:val="24"/>
        </w:rPr>
        <w:t>rehabilitation</w:t>
      </w:r>
      <w:r w:rsidR="00FE5F0A">
        <w:rPr>
          <w:rFonts w:ascii="Times New Roman" w:hAnsi="Times New Roman" w:cs="Times New Roman"/>
          <w:sz w:val="24"/>
          <w:szCs w:val="24"/>
        </w:rPr>
        <w:t xml:space="preserve"> in</w:t>
      </w:r>
      <w:r w:rsidR="008C5F75" w:rsidRPr="00B46AEC">
        <w:rPr>
          <w:rFonts w:ascii="Times New Roman" w:hAnsi="Times New Roman" w:cs="Times New Roman"/>
          <w:sz w:val="24"/>
          <w:szCs w:val="24"/>
        </w:rPr>
        <w:t xml:space="preserve"> order to ensure that they receive appropriate care</w:t>
      </w:r>
      <w:r w:rsidR="003B640D" w:rsidRPr="003B640D">
        <w:rPr>
          <w:rFonts w:ascii="Times New Roman" w:hAnsi="Times New Roman" w:cs="Times New Roman"/>
          <w:sz w:val="24"/>
          <w:szCs w:val="24"/>
        </w:rPr>
        <w:t xml:space="preserve"> </w:t>
      </w:r>
      <w:r w:rsidR="003B640D">
        <w:rPr>
          <w:rFonts w:ascii="Times New Roman" w:hAnsi="Times New Roman" w:cs="Times New Roman"/>
          <w:sz w:val="24"/>
          <w:szCs w:val="24"/>
        </w:rPr>
        <w:t>(</w:t>
      </w:r>
      <w:r w:rsidR="003B640D" w:rsidRPr="00B46AEC">
        <w:rPr>
          <w:rFonts w:ascii="Times New Roman" w:hAnsi="Times New Roman" w:cs="Times New Roman"/>
          <w:sz w:val="24"/>
          <w:szCs w:val="24"/>
        </w:rPr>
        <w:t>Mears,</w:t>
      </w:r>
      <w:r w:rsidR="003B640D">
        <w:rPr>
          <w:rFonts w:ascii="Times New Roman" w:hAnsi="Times New Roman" w:cs="Times New Roman"/>
          <w:sz w:val="24"/>
          <w:szCs w:val="24"/>
        </w:rPr>
        <w:t>2017)</w:t>
      </w:r>
      <w:r w:rsidR="008C5F75" w:rsidRPr="00B46AEC">
        <w:rPr>
          <w:rFonts w:ascii="Times New Roman" w:hAnsi="Times New Roman" w:cs="Times New Roman"/>
          <w:sz w:val="24"/>
          <w:szCs w:val="24"/>
        </w:rPr>
        <w:t xml:space="preserve">. This will no doubt ensure that </w:t>
      </w:r>
      <w:r w:rsidR="00383749" w:rsidRPr="00B46AEC">
        <w:rPr>
          <w:rFonts w:ascii="Times New Roman" w:hAnsi="Times New Roman" w:cs="Times New Roman"/>
          <w:sz w:val="24"/>
          <w:szCs w:val="24"/>
        </w:rPr>
        <w:t xml:space="preserve">the incarceration process does not contribute to more </w:t>
      </w:r>
      <w:r w:rsidR="00383749" w:rsidRPr="00731898">
        <w:rPr>
          <w:rFonts w:ascii="Times New Roman" w:hAnsi="Times New Roman" w:cs="Times New Roman"/>
          <w:noProof/>
          <w:sz w:val="24"/>
          <w:szCs w:val="24"/>
        </w:rPr>
        <w:t>crim</w:t>
      </w:r>
      <w:r w:rsidR="00731898">
        <w:rPr>
          <w:rFonts w:ascii="Times New Roman" w:hAnsi="Times New Roman" w:cs="Times New Roman"/>
          <w:noProof/>
          <w:sz w:val="24"/>
          <w:szCs w:val="24"/>
        </w:rPr>
        <w:t>inal</w:t>
      </w:r>
      <w:r w:rsidR="00383749" w:rsidRPr="00B46AEC">
        <w:rPr>
          <w:rFonts w:ascii="Times New Roman" w:hAnsi="Times New Roman" w:cs="Times New Roman"/>
          <w:sz w:val="24"/>
          <w:szCs w:val="24"/>
        </w:rPr>
        <w:t xml:space="preserve"> activities. In addition, the biggest weakness </w:t>
      </w:r>
      <w:r w:rsidR="001802C9" w:rsidRPr="00B46AEC">
        <w:rPr>
          <w:rFonts w:ascii="Times New Roman" w:hAnsi="Times New Roman" w:cs="Times New Roman"/>
          <w:sz w:val="24"/>
          <w:szCs w:val="24"/>
        </w:rPr>
        <w:t>in the systems improvement solution policy process is lack of adequate fu</w:t>
      </w:r>
      <w:r w:rsidR="00FE5F0A">
        <w:rPr>
          <w:rFonts w:ascii="Times New Roman" w:hAnsi="Times New Roman" w:cs="Times New Roman"/>
          <w:sz w:val="24"/>
          <w:szCs w:val="24"/>
        </w:rPr>
        <w:t>nds to enable completion of its</w:t>
      </w:r>
      <w:r w:rsidR="001802C9" w:rsidRPr="00B46AEC">
        <w:rPr>
          <w:rFonts w:ascii="Times New Roman" w:hAnsi="Times New Roman" w:cs="Times New Roman"/>
          <w:sz w:val="24"/>
          <w:szCs w:val="24"/>
        </w:rPr>
        <w:t xml:space="preserve"> operations. This can be solved by</w:t>
      </w:r>
      <w:r w:rsidR="00FE5F0A">
        <w:rPr>
          <w:rFonts w:ascii="Times New Roman" w:hAnsi="Times New Roman" w:cs="Times New Roman"/>
          <w:sz w:val="24"/>
          <w:szCs w:val="24"/>
        </w:rPr>
        <w:t xml:space="preserve"> the</w:t>
      </w:r>
      <w:r w:rsidR="001802C9" w:rsidRPr="00B46AEC">
        <w:rPr>
          <w:rFonts w:ascii="Times New Roman" w:hAnsi="Times New Roman" w:cs="Times New Roman"/>
          <w:sz w:val="24"/>
          <w:szCs w:val="24"/>
        </w:rPr>
        <w:t xml:space="preserve"> allocation of more funds from the national government. As a matter of fact, I found the </w:t>
      </w:r>
      <w:r w:rsidR="00E10449" w:rsidRPr="00B46AEC">
        <w:rPr>
          <w:rFonts w:ascii="Times New Roman" w:hAnsi="Times New Roman" w:cs="Times New Roman"/>
          <w:sz w:val="24"/>
          <w:szCs w:val="24"/>
        </w:rPr>
        <w:t xml:space="preserve">aspect of </w:t>
      </w:r>
      <w:r w:rsidR="00731898">
        <w:rPr>
          <w:rFonts w:ascii="Times New Roman" w:hAnsi="Times New Roman" w:cs="Times New Roman"/>
          <w:sz w:val="24"/>
          <w:szCs w:val="24"/>
        </w:rPr>
        <w:t xml:space="preserve">the </w:t>
      </w:r>
      <w:r w:rsidR="001802C9" w:rsidRPr="00731898">
        <w:rPr>
          <w:rFonts w:ascii="Times New Roman" w:hAnsi="Times New Roman" w:cs="Times New Roman"/>
          <w:noProof/>
          <w:sz w:val="24"/>
          <w:szCs w:val="24"/>
        </w:rPr>
        <w:t>integration</w:t>
      </w:r>
      <w:r w:rsidR="00FE5F0A">
        <w:rPr>
          <w:rFonts w:ascii="Times New Roman" w:hAnsi="Times New Roman" w:cs="Times New Roman"/>
          <w:sz w:val="24"/>
          <w:szCs w:val="24"/>
        </w:rPr>
        <w:t xml:space="preserve"> of the government</w:t>
      </w:r>
      <w:r w:rsidR="001802C9" w:rsidRPr="00B46AEC">
        <w:rPr>
          <w:rFonts w:ascii="Times New Roman" w:hAnsi="Times New Roman" w:cs="Times New Roman"/>
          <w:sz w:val="24"/>
          <w:szCs w:val="24"/>
        </w:rPr>
        <w:t xml:space="preserve"> in achieving criminal justice policy </w:t>
      </w:r>
      <w:r w:rsidR="00E10449" w:rsidRPr="00B46AEC">
        <w:rPr>
          <w:rFonts w:ascii="Times New Roman" w:hAnsi="Times New Roman" w:cs="Times New Roman"/>
          <w:sz w:val="24"/>
          <w:szCs w:val="24"/>
        </w:rPr>
        <w:t>in the country to be of interest. This fuels our understanding of the criminal justice policy</w:t>
      </w:r>
      <w:r w:rsidR="00EB19B6" w:rsidRPr="00B46AEC">
        <w:rPr>
          <w:rFonts w:ascii="Times New Roman" w:hAnsi="Times New Roman" w:cs="Times New Roman"/>
          <w:sz w:val="24"/>
          <w:szCs w:val="24"/>
        </w:rPr>
        <w:t xml:space="preserve"> since </w:t>
      </w:r>
      <w:r w:rsidR="00FE5F0A">
        <w:rPr>
          <w:rFonts w:ascii="Times New Roman" w:hAnsi="Times New Roman" w:cs="Times New Roman"/>
          <w:sz w:val="24"/>
          <w:szCs w:val="24"/>
        </w:rPr>
        <w:t>the government seeks to make the entire system of criminal justice effective and productive.</w:t>
      </w:r>
    </w:p>
    <w:p w:rsidR="001222E2" w:rsidRPr="00B46AEC" w:rsidRDefault="003B640D" w:rsidP="00B46AEC">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Question; </w:t>
      </w:r>
      <w:r w:rsidR="001222E2" w:rsidRPr="00B46AEC">
        <w:rPr>
          <w:rFonts w:ascii="Times New Roman" w:hAnsi="Times New Roman" w:cs="Times New Roman"/>
          <w:i/>
          <w:sz w:val="24"/>
          <w:szCs w:val="24"/>
        </w:rPr>
        <w:t xml:space="preserve">What </w:t>
      </w:r>
      <w:r w:rsidR="001222E2" w:rsidRPr="00731898">
        <w:rPr>
          <w:rFonts w:ascii="Times New Roman" w:hAnsi="Times New Roman" w:cs="Times New Roman"/>
          <w:i/>
          <w:noProof/>
          <w:sz w:val="24"/>
          <w:szCs w:val="24"/>
        </w:rPr>
        <w:t>do</w:t>
      </w:r>
      <w:r w:rsidR="00731898">
        <w:rPr>
          <w:rFonts w:ascii="Times New Roman" w:hAnsi="Times New Roman" w:cs="Times New Roman"/>
          <w:i/>
          <w:noProof/>
          <w:sz w:val="24"/>
          <w:szCs w:val="24"/>
        </w:rPr>
        <w:t>es</w:t>
      </w:r>
      <w:r w:rsidR="001222E2" w:rsidRPr="00B46AEC">
        <w:rPr>
          <w:rFonts w:ascii="Times New Roman" w:hAnsi="Times New Roman" w:cs="Times New Roman"/>
          <w:i/>
          <w:sz w:val="24"/>
          <w:szCs w:val="24"/>
        </w:rPr>
        <w:t xml:space="preserve"> the public think about the current criminal justice policy</w:t>
      </w:r>
      <w:r>
        <w:rPr>
          <w:rFonts w:ascii="Times New Roman" w:hAnsi="Times New Roman" w:cs="Times New Roman"/>
          <w:i/>
          <w:sz w:val="24"/>
          <w:szCs w:val="24"/>
        </w:rPr>
        <w:t xml:space="preserve"> in the USA</w:t>
      </w:r>
      <w:r w:rsidR="001222E2" w:rsidRPr="00B46AEC">
        <w:rPr>
          <w:rFonts w:ascii="Times New Roman" w:hAnsi="Times New Roman" w:cs="Times New Roman"/>
          <w:i/>
          <w:sz w:val="24"/>
          <w:szCs w:val="24"/>
        </w:rPr>
        <w:t>?</w:t>
      </w: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B46AEC" w:rsidRDefault="00B46AEC" w:rsidP="00B46AEC">
      <w:pPr>
        <w:spacing w:line="480" w:lineRule="auto"/>
        <w:rPr>
          <w:rFonts w:ascii="Times New Roman" w:hAnsi="Times New Roman" w:cs="Times New Roman"/>
          <w:sz w:val="24"/>
          <w:szCs w:val="24"/>
        </w:rPr>
      </w:pPr>
    </w:p>
    <w:p w:rsidR="003B640D" w:rsidRDefault="003B640D" w:rsidP="00B46AEC">
      <w:pPr>
        <w:spacing w:line="480" w:lineRule="auto"/>
        <w:rPr>
          <w:rFonts w:ascii="Times New Roman" w:hAnsi="Times New Roman" w:cs="Times New Roman"/>
          <w:sz w:val="24"/>
          <w:szCs w:val="24"/>
        </w:rPr>
      </w:pPr>
    </w:p>
    <w:p w:rsidR="001222E2" w:rsidRPr="00B46AEC" w:rsidRDefault="001222E2" w:rsidP="00655028">
      <w:pPr>
        <w:spacing w:line="480" w:lineRule="auto"/>
        <w:jc w:val="center"/>
        <w:rPr>
          <w:rFonts w:ascii="Times New Roman" w:hAnsi="Times New Roman" w:cs="Times New Roman"/>
          <w:sz w:val="24"/>
          <w:szCs w:val="24"/>
        </w:rPr>
      </w:pPr>
      <w:r w:rsidRPr="00B46AEC">
        <w:rPr>
          <w:rFonts w:ascii="Times New Roman" w:hAnsi="Times New Roman" w:cs="Times New Roman"/>
          <w:sz w:val="24"/>
          <w:szCs w:val="24"/>
        </w:rPr>
        <w:lastRenderedPageBreak/>
        <w:t>References</w:t>
      </w:r>
    </w:p>
    <w:p w:rsidR="001222E2" w:rsidRPr="009A55D1" w:rsidRDefault="001222E2" w:rsidP="00DA1CE5">
      <w:pPr>
        <w:spacing w:line="480" w:lineRule="auto"/>
        <w:ind w:left="720" w:hanging="720"/>
        <w:rPr>
          <w:rFonts w:ascii="Times New Roman" w:hAnsi="Times New Roman" w:cs="Times New Roman"/>
          <w:i/>
          <w:sz w:val="24"/>
          <w:szCs w:val="24"/>
        </w:rPr>
      </w:pPr>
      <w:r w:rsidRPr="00B46AEC">
        <w:rPr>
          <w:rFonts w:ascii="Times New Roman" w:hAnsi="Times New Roman" w:cs="Times New Roman"/>
          <w:sz w:val="24"/>
          <w:szCs w:val="24"/>
        </w:rPr>
        <w:t>Mears, Daniel P.  (2017). Out</w:t>
      </w:r>
      <w:r w:rsidRPr="00B46AEC">
        <w:rPr>
          <w:rFonts w:ascii="Times New Roman" w:hAnsi="Times New Roman" w:cs="Times New Roman"/>
          <w:i/>
          <w:sz w:val="24"/>
          <w:szCs w:val="24"/>
        </w:rPr>
        <w:t>-of-Control Criminal Justice:  The Systems Improvement Solution for More Safety, Justice, Accountability, and Efficiency</w:t>
      </w:r>
      <w:r w:rsidRPr="00B46AEC">
        <w:rPr>
          <w:rFonts w:ascii="Times New Roman" w:hAnsi="Times New Roman" w:cs="Times New Roman"/>
          <w:sz w:val="24"/>
          <w:szCs w:val="24"/>
        </w:rPr>
        <w:t>.  New York:</w:t>
      </w:r>
      <w:r w:rsidR="009A55D1">
        <w:rPr>
          <w:rFonts w:ascii="Times New Roman" w:hAnsi="Times New Roman" w:cs="Times New Roman"/>
          <w:sz w:val="24"/>
          <w:szCs w:val="24"/>
        </w:rPr>
        <w:t xml:space="preserve">  Cambridge University Press.</w:t>
      </w:r>
    </w:p>
    <w:sectPr w:rsidR="001222E2" w:rsidRPr="009A55D1" w:rsidSect="00655028">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F58" w:rsidRDefault="00A42F58" w:rsidP="00655028">
      <w:pPr>
        <w:spacing w:after="0" w:line="240" w:lineRule="auto"/>
      </w:pPr>
      <w:r>
        <w:separator/>
      </w:r>
    </w:p>
  </w:endnote>
  <w:endnote w:type="continuationSeparator" w:id="1">
    <w:p w:rsidR="00A42F58" w:rsidRDefault="00A42F58" w:rsidP="006550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F58" w:rsidRDefault="00A42F58" w:rsidP="00655028">
      <w:pPr>
        <w:spacing w:after="0" w:line="240" w:lineRule="auto"/>
      </w:pPr>
      <w:r>
        <w:separator/>
      </w:r>
    </w:p>
  </w:footnote>
  <w:footnote w:type="continuationSeparator" w:id="1">
    <w:p w:rsidR="00A42F58" w:rsidRDefault="00A42F58" w:rsidP="006550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0188813"/>
      <w:docPartObj>
        <w:docPartGallery w:val="Page Numbers (Top of Page)"/>
        <w:docPartUnique/>
      </w:docPartObj>
    </w:sdtPr>
    <w:sdtEndPr>
      <w:rPr>
        <w:noProof/>
      </w:rPr>
    </w:sdtEndPr>
    <w:sdtContent>
      <w:p w:rsidR="00655028" w:rsidRPr="00655028" w:rsidRDefault="00655028" w:rsidP="00655028">
        <w:pPr>
          <w:pStyle w:val="Header"/>
          <w:rPr>
            <w:rFonts w:ascii="Times New Roman" w:hAnsi="Times New Roman" w:cs="Times New Roman"/>
            <w:sz w:val="24"/>
            <w:szCs w:val="24"/>
          </w:rPr>
        </w:pPr>
        <w:r w:rsidRPr="00655028">
          <w:rPr>
            <w:rFonts w:ascii="Times New Roman" w:hAnsi="Times New Roman" w:cs="Times New Roman"/>
            <w:sz w:val="24"/>
            <w:szCs w:val="24"/>
          </w:rPr>
          <w:t>WEEK 5 DISCUSSION 1</w:t>
        </w:r>
        <w:r w:rsidR="003B640D">
          <w:rPr>
            <w:rFonts w:ascii="Times New Roman" w:hAnsi="Times New Roman" w:cs="Times New Roman"/>
            <w:sz w:val="24"/>
            <w:szCs w:val="24"/>
          </w:rPr>
          <w:t xml:space="preserve">                                                                                                              </w:t>
        </w:r>
        <w:r w:rsidR="00F22FBC" w:rsidRPr="00655028">
          <w:rPr>
            <w:rFonts w:ascii="Times New Roman" w:hAnsi="Times New Roman" w:cs="Times New Roman"/>
            <w:sz w:val="24"/>
            <w:szCs w:val="24"/>
          </w:rPr>
          <w:fldChar w:fldCharType="begin"/>
        </w:r>
        <w:r w:rsidRPr="00655028">
          <w:rPr>
            <w:rFonts w:ascii="Times New Roman" w:hAnsi="Times New Roman" w:cs="Times New Roman"/>
            <w:sz w:val="24"/>
            <w:szCs w:val="24"/>
          </w:rPr>
          <w:instrText xml:space="preserve"> PAGE   \* MERGEFORMAT </w:instrText>
        </w:r>
        <w:r w:rsidR="00F22FBC" w:rsidRPr="00655028">
          <w:rPr>
            <w:rFonts w:ascii="Times New Roman" w:hAnsi="Times New Roman" w:cs="Times New Roman"/>
            <w:sz w:val="24"/>
            <w:szCs w:val="24"/>
          </w:rPr>
          <w:fldChar w:fldCharType="separate"/>
        </w:r>
        <w:r w:rsidR="003B640D">
          <w:rPr>
            <w:rFonts w:ascii="Times New Roman" w:hAnsi="Times New Roman" w:cs="Times New Roman"/>
            <w:noProof/>
            <w:sz w:val="24"/>
            <w:szCs w:val="24"/>
          </w:rPr>
          <w:t>3</w:t>
        </w:r>
        <w:r w:rsidR="00F22FBC" w:rsidRPr="00655028">
          <w:rPr>
            <w:rFonts w:ascii="Times New Roman" w:hAnsi="Times New Roman" w:cs="Times New Roman"/>
            <w:noProof/>
            <w:sz w:val="24"/>
            <w:szCs w:val="24"/>
          </w:rPr>
          <w:fldChar w:fldCharType="end"/>
        </w:r>
      </w:p>
    </w:sdtContent>
  </w:sdt>
  <w:p w:rsidR="00655028" w:rsidRPr="00655028" w:rsidRDefault="0065502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028" w:rsidRPr="00655028" w:rsidRDefault="00655028">
    <w:pPr>
      <w:pStyle w:val="Header"/>
      <w:rPr>
        <w:rFonts w:ascii="Times New Roman" w:hAnsi="Times New Roman" w:cs="Times New Roman"/>
        <w:sz w:val="24"/>
        <w:szCs w:val="24"/>
      </w:rPr>
    </w:pPr>
    <w:r w:rsidRPr="00655028">
      <w:rPr>
        <w:rFonts w:ascii="Times New Roman" w:hAnsi="Times New Roman" w:cs="Times New Roman"/>
        <w:sz w:val="24"/>
        <w:szCs w:val="24"/>
      </w:rPr>
      <w:t>Running Head: WEEK 5 DISCUSSION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0NrE0NjY3MjU2MTFR0lEKTi0uzszPAykwrAUA0vnuFCwAAAA="/>
  </w:docVars>
  <w:rsids>
    <w:rsidRoot w:val="00885F65"/>
    <w:rsid w:val="000B42E5"/>
    <w:rsid w:val="001222E2"/>
    <w:rsid w:val="001802C9"/>
    <w:rsid w:val="00383749"/>
    <w:rsid w:val="00386FF0"/>
    <w:rsid w:val="003B640D"/>
    <w:rsid w:val="004376B1"/>
    <w:rsid w:val="0054739A"/>
    <w:rsid w:val="005E4440"/>
    <w:rsid w:val="005E50AE"/>
    <w:rsid w:val="006457EE"/>
    <w:rsid w:val="00655028"/>
    <w:rsid w:val="006B15F3"/>
    <w:rsid w:val="00731898"/>
    <w:rsid w:val="00777DDA"/>
    <w:rsid w:val="008312CE"/>
    <w:rsid w:val="00885F65"/>
    <w:rsid w:val="008C5F75"/>
    <w:rsid w:val="00963B13"/>
    <w:rsid w:val="00984B3D"/>
    <w:rsid w:val="009A55D1"/>
    <w:rsid w:val="00A42F58"/>
    <w:rsid w:val="00B11757"/>
    <w:rsid w:val="00B46AEC"/>
    <w:rsid w:val="00B70E4A"/>
    <w:rsid w:val="00C119BC"/>
    <w:rsid w:val="00CA0EEF"/>
    <w:rsid w:val="00DA1CE5"/>
    <w:rsid w:val="00E10449"/>
    <w:rsid w:val="00EB19B6"/>
    <w:rsid w:val="00EC2432"/>
    <w:rsid w:val="00F22FBC"/>
    <w:rsid w:val="00FE5F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F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15F3"/>
    <w:rPr>
      <w:color w:val="0563C1" w:themeColor="hyperlink"/>
      <w:u w:val="single"/>
    </w:rPr>
  </w:style>
  <w:style w:type="paragraph" w:styleId="Header">
    <w:name w:val="header"/>
    <w:basedOn w:val="Normal"/>
    <w:link w:val="HeaderChar"/>
    <w:uiPriority w:val="99"/>
    <w:unhideWhenUsed/>
    <w:rsid w:val="00655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028"/>
  </w:style>
  <w:style w:type="paragraph" w:styleId="Footer">
    <w:name w:val="footer"/>
    <w:basedOn w:val="Normal"/>
    <w:link w:val="FooterChar"/>
    <w:uiPriority w:val="99"/>
    <w:unhideWhenUsed/>
    <w:rsid w:val="00655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028"/>
  </w:style>
</w:styles>
</file>

<file path=word/webSettings.xml><?xml version="1.0" encoding="utf-8"?>
<w:webSettings xmlns:r="http://schemas.openxmlformats.org/officeDocument/2006/relationships" xmlns:w="http://schemas.openxmlformats.org/wordprocessingml/2006/main">
  <w:divs>
    <w:div w:id="121165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uonline.blackboard.com/webapps/blackboard/content/launchLink.jsp?course_id=_118519_1&amp;content_id=_3060284_1&amp;mode=vie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online.blackboard.com/webapps/blackboard/content/launchLink.jsp?course_id=_118519_1&amp;content_id=_3060284_1&amp;mode=view"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2018-04-25T20:46:00Z</dcterms:created>
  <dcterms:modified xsi:type="dcterms:W3CDTF">2018-04-25T20:46:00Z</dcterms:modified>
</cp:coreProperties>
</file>